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34" w:rsidRPr="00305834" w:rsidRDefault="00B81F39" w:rsidP="00305834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Проект внедрение нейрофизиологических технологий в образовательный процесс с детьми дошкольного возраста 5-7 лет с ОВЗ</w:t>
      </w:r>
    </w:p>
    <w:p w:rsidR="00305834" w:rsidRDefault="00305834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96633" w:rsidRPr="00396633" w:rsidRDefault="00396633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9663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1</w:t>
      </w:r>
    </w:p>
    <w:p w:rsidR="00DC3D98" w:rsidRDefault="00224A33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Добрый день уважаемые коллеги мы представляем детский сад № 583, Кировский р-н, г. Екатеринбург.</w:t>
      </w:r>
    </w:p>
    <w:p w:rsidR="00DC3D98" w:rsidRDefault="00DC3D98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Меня зовут Сафарова Ольга Витальевна, я педагог психолог и со мной воспитатель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Аплекайева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Елена Петровна.</w:t>
      </w:r>
    </w:p>
    <w:p w:rsidR="00DC3D98" w:rsidRDefault="00DC3D98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Сегодня мы представим опыт </w:t>
      </w:r>
      <w:r w:rsidR="006715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внедрения нейрофизиологических технологий в работе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детьми ОВЗ в</w:t>
      </w:r>
      <w:r w:rsidR="00F551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условиях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F72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</w:t>
      </w:r>
      <w:bookmarkStart w:id="0" w:name="_GoBack"/>
      <w:bookmarkEnd w:id="0"/>
      <w:r w:rsidR="009F72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У.</w:t>
      </w:r>
    </w:p>
    <w:p w:rsidR="00F713C5" w:rsidRDefault="00F713C5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18CA" w:rsidRDefault="009118C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18CA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</w:p>
    <w:p w:rsidR="00992B5A" w:rsidRPr="009118CA" w:rsidRDefault="00992B5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Статистика….</w:t>
      </w:r>
    </w:p>
    <w:p w:rsidR="0073243D" w:rsidRDefault="0073243D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увеличением % детей </w:t>
      </w:r>
      <w:r w:rsidR="00DB4E3A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имеющих психологические и физические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коррекция и развитие детей дошкольного возраста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</w:t>
      </w:r>
      <w:r w:rsid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сегодня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актуальной</w:t>
      </w:r>
      <w:r w:rsid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темой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713C5" w:rsidRDefault="00F713C5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713C5" w:rsidRPr="00F713C5" w:rsidRDefault="009118CA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3</w:t>
      </w:r>
    </w:p>
    <w:p w:rsidR="00DC3D98" w:rsidRDefault="0024015E" w:rsidP="00DC3D9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Успех </w:t>
      </w:r>
      <w:r w:rsidR="00DC3D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ребенка напрямую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зависит от </w:t>
      </w:r>
      <w:r w:rsidR="009342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организации образовательного пространства, </w:t>
      </w:r>
      <w:r w:rsidR="003058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участия </w:t>
      </w:r>
      <w:r w:rsidR="007324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всех участников образовательных отношений (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педагогов, родителей и спе</w:t>
      </w:r>
      <w:r w:rsidR="00DC3D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циалистов</w:t>
      </w:r>
      <w:r w:rsidR="007324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так же от эффективных технологий, методов и форм коррекции.</w:t>
      </w:r>
    </w:p>
    <w:p w:rsidR="00F713C5" w:rsidRDefault="00F713C5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92B5A" w:rsidRDefault="00F713C5" w:rsidP="0024015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13C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Слайд </w:t>
      </w:r>
      <w:r w:rsidR="009118C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4</w:t>
      </w:r>
      <w:r w:rsidR="00992B5A" w:rsidRPr="00992B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92B5A" w:rsidRPr="00026B29" w:rsidRDefault="00992B5A" w:rsidP="00992B5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о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пыта работы с 2021 года. </w:t>
      </w:r>
      <w:r w:rsidR="00147E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ашим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мощн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ым и эффективным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инструмен</w:t>
      </w:r>
      <w:r w:rsidR="003D13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работе с детьми дошкольного возраста с ОВЗ</w:t>
      </w:r>
      <w:r w:rsidR="00AB3D5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стало внедрение </w:t>
      </w:r>
      <w:r w:rsidR="0024015E" w:rsidRPr="00240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нейрофизиологических технол</w:t>
      </w:r>
      <w:r w:rsidR="009F72E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которые </w:t>
      </w:r>
      <w:r w:rsidR="00305834" w:rsidRPr="003058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были основаны на модели иерархической структуры развития нервной системы</w:t>
      </w:r>
      <w:r w:rsidR="00026B2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разработанной </w:t>
      </w:r>
      <w:r w:rsidR="00305834" w:rsidRPr="003058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докторами </w:t>
      </w:r>
      <w:r w:rsidR="00305834" w:rsidRPr="003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М. С. Вильямсом и К. </w:t>
      </w:r>
      <w:proofErr w:type="spellStart"/>
      <w:r w:rsidR="00305834" w:rsidRPr="003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Шеленбергером</w:t>
      </w:r>
      <w:proofErr w:type="spellEnd"/>
      <w:r w:rsidR="00DB4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нейрофизиологического подхода, включаю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методы:</w:t>
      </w:r>
      <w:r w:rsidRPr="00992B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нейропсихологические игры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упражнения</w:t>
      </w:r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 w:rsidRPr="005E2C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упражнения, зеркальное рисование с использованием песка, различные тренажеры</w:t>
      </w:r>
      <w:r w:rsidR="00AB3D5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развития межполушарного взаимодействия.</w:t>
      </w:r>
    </w:p>
    <w:p w:rsidR="00893B21" w:rsidRDefault="00893B21" w:rsidP="00992B5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92B5A" w:rsidRPr="00992B5A" w:rsidRDefault="00992B5A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2B5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5</w:t>
      </w:r>
    </w:p>
    <w:p w:rsidR="00893B21" w:rsidRDefault="00992B5A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Опираясь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нейрофиз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подход и </w:t>
      </w:r>
      <w:r w:rsidR="00AB3D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пирамиду обучения</w:t>
      </w:r>
      <w:r w:rsidR="00AB3D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основным </w:t>
      </w:r>
      <w:r w:rsidR="0094165F" w:rsidRPr="007225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этапом коррекционной работы</w:t>
      </w:r>
      <w:r w:rsidR="00941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детьми дошкольного возраста с ОВЗ стала</w:t>
      </w:r>
      <w:r w:rsidR="009D0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D03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</w:t>
      </w:r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примитивных рефлексов, которую мы реализуем в рамках проекта по авторской методике Салли </w:t>
      </w:r>
      <w:proofErr w:type="spellStart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Годдард</w:t>
      </w:r>
      <w:proofErr w:type="spellEnd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Блайт</w:t>
      </w:r>
      <w:proofErr w:type="spellEnd"/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«Сбалансированный ребенок», </w:t>
      </w:r>
      <w:r w:rsidR="009D03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</w:t>
      </w:r>
      <w:r w:rsidR="00893B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является наиболее безопасным, естественным и эффективным методом коррекции детей с ОВЗ.</w:t>
      </w:r>
    </w:p>
    <w:p w:rsidR="00E11DF5" w:rsidRDefault="00E11DF5" w:rsidP="00E11DF5">
      <w:pPr>
        <w:pStyle w:val="a5"/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Чтобы ребенок был успешным в обучении, он должен уметь</w:t>
      </w:r>
      <w:r w:rsidRPr="009806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спокойно сидеть, фокусировать внимание на одном задании и не отвлекаться на незначительные стимулы окружающей обстановки, удерживать в руке и управлять инструментом для письма, а так же контролировать движение глаз, необходимое для сохранения стабильного изображения на странице, следить за напечатанной строчкой, так, чтобы глаз «не прыгал» и не терялась строка,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быстро регулировать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зрительный фокус между расстояниями. Для этого у ребенка должны интегрироваться рефлексы.</w:t>
      </w:r>
    </w:p>
    <w:p w:rsidR="00E11DF5" w:rsidRDefault="00E11DF5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72257F" w:rsidRPr="0072257F" w:rsidRDefault="0072257F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2257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6</w:t>
      </w:r>
    </w:p>
    <w:p w:rsidR="0072257F" w:rsidRPr="00F551B3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Далее коррекционная работа проходила в нейрофизиологическом подходе использование Балансировочной доски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Бильгоу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«Доска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эффективный 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трена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жер для мозжечковой стимуляции)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</w:t>
      </w:r>
      <w:r w:rsidRPr="0034150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341503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Кинезиология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 — </w:t>
      </w:r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наука о развитии головного мозга через движение.</w:t>
      </w:r>
      <w:proofErr w:type="gramEnd"/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341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Упражнения направлены на улучшение работы мозга через координацию движений тела, что позволяет развивать когнитивные навыки, такие как внимание, память, мышление и восприятие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proofErr w:type="gramEnd"/>
    </w:p>
    <w:p w:rsidR="0072257F" w:rsidRPr="00D16739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Балансировочный комплекс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Balametrics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был разработан американским ученым Френком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более 50 лет назад. Программа Ф. </w:t>
      </w:r>
      <w:proofErr w:type="spellStart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получила название «Прорыв в обучении». 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Баламетрикс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- это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комплект мозжечковой стимуляции предназначен для выполнения физических упражнений, которые способствуют  развитию баланса и координации.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Мозжечок перерабатывает информацию, поступившую из разных отделов мозга, и определяет скорость его работы в целом.</w:t>
      </w:r>
    </w:p>
    <w:p w:rsidR="0072257F" w:rsidRPr="00D16739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6314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Функции мозжечка в головном мозге человека</w:t>
      </w:r>
      <w:r w:rsidRPr="00D1673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: </w:t>
      </w:r>
      <w:r w:rsidRP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координация движений, регуляция равновесия, регуляция мышечного тонуса и памяти, быстрота непроизвольных движений и точность произвольных.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11DF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Мозжечковая стимуляция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это не просто упражнения на одном тренажере, это система упражнений, которая включает использование разного оборудования: доска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спортивная платформа,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фит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бол (упражнения на равновесие и координацию из цикла ЛФК). 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Упражнения от простого к </w:t>
      </w:r>
      <w:proofErr w:type="gram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сложному</w:t>
      </w:r>
      <w:proofErr w:type="gram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72257F" w:rsidRDefault="0072257F" w:rsidP="0072257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Длительность 30 мин. 3-4 раза в неделю.</w:t>
      </w:r>
    </w:p>
    <w:p w:rsidR="0072257F" w:rsidRDefault="0072257F" w:rsidP="0072257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Можно использовать в работе с детьми с 4-8 лет, элементы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подхода можно использовать уже с 2 лет. </w:t>
      </w:r>
    </w:p>
    <w:p w:rsidR="0072257F" w:rsidRPr="0059269F" w:rsidRDefault="0072257F" w:rsidP="0072257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используется с детьми с тяжелыми психическими нарушениями, эпи активностью и по противопоказанию невролога.</w:t>
      </w:r>
    </w:p>
    <w:p w:rsidR="0072257F" w:rsidRDefault="0072257F" w:rsidP="009D03F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2257F" w:rsidRDefault="0072257F" w:rsidP="00893B2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Слайды с </w:t>
      </w:r>
      <w:r w:rsidR="00E11DF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7-16</w:t>
      </w:r>
    </w:p>
    <w:p w:rsidR="00893B21" w:rsidRPr="006B5C58" w:rsidRDefault="00893B21" w:rsidP="00893B2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Нейрофизиологический подход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используется ежедневно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(регулярно)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системе, после чего </w:t>
      </w:r>
      <w:r w:rsidR="00FD2E27" w:rsidRPr="005926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наблюдается 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положительная динамика и </w:t>
      </w:r>
      <w:r w:rsidR="00FD2E27" w:rsidRPr="0059269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корректировка в психическом развитии ребе</w:t>
      </w:r>
      <w:r w:rsid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нка и эмоционально волевой сфере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улучшаю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ВПФ, 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речь, процессы письма и чтения, простр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анственные представления, мелкая и крупная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моторик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снижает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утомляемость, повышает</w:t>
      </w:r>
      <w:r w:rsid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ся</w:t>
      </w:r>
      <w:r w:rsidRPr="006B5C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способность к произвольному контролю</w:t>
      </w:r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зрительно-моторная координация, произвольная </w:t>
      </w:r>
      <w:proofErr w:type="spellStart"/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саморегуляция</w:t>
      </w:r>
      <w:proofErr w:type="spellEnd"/>
      <w:r w:rsidR="00F6314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FD2E27" w:rsidRDefault="00FD2E27" w:rsidP="00FD2E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16739" w:rsidRDefault="00D16739" w:rsidP="0059269F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2257F" w:rsidRDefault="0072257F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F63147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 на практике</w:t>
      </w:r>
    </w:p>
    <w:p w:rsidR="00E11DF5" w:rsidRDefault="00211E9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Приглашаем всех желающих и желательно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зал.</w:t>
      </w:r>
    </w:p>
    <w:p w:rsidR="00211E95" w:rsidRPr="00211E95" w:rsidRDefault="00211E9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Телесные упражнения помогают ребёнку почувствовать своё тело и понять, как двигаться в пространстве. </w:t>
      </w:r>
    </w:p>
    <w:p w:rsidR="00F63147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«Це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фуга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установления эмоци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="00F6314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нального ко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нтакта и настрой на работу.</w:t>
      </w:r>
    </w:p>
    <w:p w:rsidR="00211E95" w:rsidRDefault="00211E95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Теперь </w:t>
      </w:r>
      <w:proofErr w:type="gramStart"/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предлагаем развернуться друг к другу и каждая из пар берет</w:t>
      </w:r>
      <w:proofErr w:type="gramEnd"/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паре мячей для начала в п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равую руку, потом в левую руку. </w:t>
      </w:r>
    </w:p>
    <w:p w:rsidR="00211E95" w:rsidRDefault="00211E95" w:rsidP="00211E95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 с мячами+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Упр.</w:t>
      </w:r>
    </w:p>
    <w:p w:rsidR="00211E95" w:rsidRDefault="00211E95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11E9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Упражнения на развитие срединной линии (пересечение срединной линии) у детей</w:t>
      </w: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помогают укрепить связи между двумя полушариями мозга, улучшить двустороннюю координацию, развить мелкую моторику и пространственное восприятие. </w:t>
      </w:r>
      <w:r w:rsidRP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Срединная линия</w:t>
      </w:r>
      <w:r w:rsidRPr="00211E9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— воображаемая вертикальная линия, делящая тело на левую и правую половины. Пересекать эту линию можно руками, ногами или взглядом.</w:t>
      </w:r>
    </w:p>
    <w:p w:rsidR="00427BDA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Нейрофиз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интеграцию рефлексов</w:t>
      </w:r>
    </w:p>
    <w:p w:rsidR="00CB2D29" w:rsidRDefault="00CB2D29" w:rsidP="00CB2D29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гашения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рефлексоф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развития межполушарного взаимодействия.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Ветряная мельница</w:t>
      </w:r>
      <w:r w:rsidR="00211E9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равновесие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Анемона,</w:t>
      </w:r>
    </w:p>
    <w:p w:rsidR="00427BDA" w:rsidRDefault="00427BDA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Любопытная гусеница</w:t>
      </w:r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211E95" w:rsidRDefault="00211E95" w:rsidP="00427BDA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B2D29" w:rsidRDefault="00427BDA" w:rsidP="00427BDA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Балансир +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упражнения (сказка), мяч</w:t>
      </w:r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и, </w:t>
      </w:r>
      <w:proofErr w:type="spellStart"/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</w:t>
      </w:r>
      <w:proofErr w:type="spellEnd"/>
      <w:r w:rsid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Упр., кулак-ребро</w:t>
      </w:r>
    </w:p>
    <w:p w:rsidR="00427BDA" w:rsidRPr="00CB2D29" w:rsidRDefault="00CB2D29" w:rsidP="00CB2D29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Балансир-</w:t>
      </w:r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тренировка, </w:t>
      </w:r>
      <w:proofErr w:type="gramStart"/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направленная</w:t>
      </w:r>
      <w:proofErr w:type="gramEnd"/>
      <w:r w:rsidRPr="00CB2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развитие координации, баланса, когнитивных функций и пространственного восприятия у детей</w:t>
      </w:r>
      <w:r w:rsidR="00427BDA" w:rsidRPr="00CB2D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F63147" w:rsidRDefault="00F63147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Игра </w:t>
      </w:r>
      <w:r w:rsidR="00427B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 уверенность в себе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427B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Ветер дует на того, у кого (кто)……»</w:t>
      </w:r>
    </w:p>
    <w:p w:rsidR="00427BDA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Рефлексия.</w:t>
      </w:r>
    </w:p>
    <w:p w:rsidR="00427BDA" w:rsidRPr="00F63147" w:rsidRDefault="00427BDA" w:rsidP="00F63147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Ритуал Прощания.</w:t>
      </w: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D03F0" w:rsidRDefault="009D03F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E79B0" w:rsidRDefault="003E79B0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E21F8" w:rsidRDefault="005E21F8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D43BB" w:rsidRDefault="00DD43BB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11DF5" w:rsidRDefault="00E11DF5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D2E27" w:rsidRDefault="00FD2E27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выстраиваем коррекционное занятие?</w:t>
      </w:r>
    </w:p>
    <w:p w:rsidR="00C90F49" w:rsidRDefault="00C90F49" w:rsidP="008345A2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D2E27" w:rsidRPr="00C90F49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Питьевой режим.</w:t>
      </w:r>
      <w:r w:rsidR="00C90F49" w:rsidRPr="00C90F49">
        <w:rPr>
          <w:rStyle w:val="30"/>
          <w:rFonts w:ascii="Arial" w:eastAsiaTheme="minorHAnsi" w:hAnsi="Arial" w:cs="Arial"/>
          <w:color w:val="333333"/>
          <w:shd w:val="clear" w:color="auto" w:fill="FFFFFF"/>
        </w:rPr>
        <w:t xml:space="preserve"> </w:t>
      </w:r>
      <w:r w:rsidR="00C90F49"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Поддержка концентрации</w:t>
      </w:r>
      <w:r w:rsidR="00C90F49" w:rsidRP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Вода необходима для полноценной работы мозга, что особенно важно для школьников</w:t>
      </w:r>
    </w:p>
    <w:p w:rsidR="00C90F49" w:rsidRPr="00C90F49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Дыхательные упражнения: 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Учат ребенка успокаиваться и концентрироваться</w:t>
      </w:r>
    </w:p>
    <w:p w:rsid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Выработать правильное дыхание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медленное, глубокое, при котором лёгкие заполняются от самых нижних отделов </w:t>
      </w:r>
      <w:proofErr w:type="gramStart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</w:t>
      </w:r>
      <w:proofErr w:type="gram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верхних. </w:t>
      </w:r>
    </w:p>
    <w:p w:rsidR="00C90F49" w:rsidRP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Сформировать навык произвольной </w:t>
      </w:r>
      <w:proofErr w:type="spellStart"/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саморегуляции</w:t>
      </w:r>
      <w:proofErr w:type="spell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ритм дыхания, который можно сознательно регулировать, делает глубокое медленное дыхание простым и естественным.  </w:t>
      </w:r>
      <w:proofErr w:type="gramEnd"/>
    </w:p>
    <w:p w:rsidR="00C90F49" w:rsidRDefault="00C90F49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Снять психоэмоциональное напряжение</w:t>
      </w:r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— правильно регулируемое дыхание помогает высвободить </w:t>
      </w:r>
      <w:proofErr w:type="spellStart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неотреагированные</w:t>
      </w:r>
      <w:proofErr w:type="spellEnd"/>
      <w:r w:rsidRPr="00C90F4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эмоции и добиться «функциональной разрядки»</w:t>
      </w:r>
    </w:p>
    <w:p w:rsidR="00FD2E27" w:rsidRDefault="00FD2E27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821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Глазодвигательные упражнения</w:t>
      </w:r>
      <w:r w:rsidRPr="004821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 Необходимы для будущего чтения (чтобы гл</w:t>
      </w:r>
      <w:r w:rsidR="00C90F49" w:rsidRPr="004821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аза плавно двигались по строке), тренирует глазные мышцы,</w:t>
      </w:r>
      <w:r w:rsid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90F49" w:rsidRPr="00C90F4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способности к концентрации взгляда</w:t>
      </w:r>
      <w:r w:rsidR="00C90F49" w:rsidRPr="00C90F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ближних объектах, совершенствование координации движений глаз при периферийном обзоре, снимает напряжение.</w:t>
      </w:r>
    </w:p>
    <w:p w:rsidR="005E2C96" w:rsidRPr="005E2C96" w:rsidRDefault="005E2C9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2C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«Следи за фонариком»:</w:t>
      </w:r>
      <w:r w:rsidRPr="005E2C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Плавно перемещать небольшой фонарик, чтобы ребенок следил за ним глазами, не поворачивая головы.</w:t>
      </w:r>
    </w:p>
    <w:p w:rsidR="005E2C96" w:rsidRPr="00C90F49" w:rsidRDefault="005E2C96" w:rsidP="00211E95">
      <w:pPr>
        <w:pStyle w:val="a5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90F4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«Рисуем глазами»:</w:t>
      </w:r>
      <w:r w:rsidRPr="00C90F4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Предложить нарисовать глазами геометрические фигуры (круг, квадрат, восьмерку).</w:t>
      </w:r>
    </w:p>
    <w:p w:rsidR="0048211A" w:rsidRPr="00881631" w:rsidRDefault="005E2C96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069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Интеграция рефлексов</w:t>
      </w:r>
      <w:r w:rsidRPr="009806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Разминка бег по кругу, основные </w:t>
      </w:r>
      <w:proofErr w:type="spellStart"/>
      <w:proofErr w:type="gramStart"/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</w:t>
      </w:r>
      <w:proofErr w:type="spellEnd"/>
      <w:proofErr w:type="gramEnd"/>
      <w:r w:rsidR="00C90F49" w:rsidRPr="008816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упражнения на руки, шею, плечи, ноги. </w:t>
      </w:r>
    </w:p>
    <w:p w:rsidR="00C90F49" w:rsidRPr="0048211A" w:rsidRDefault="00C90F49" w:rsidP="00211E9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Далее </w:t>
      </w:r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методике Салли </w:t>
      </w:r>
      <w:proofErr w:type="spellStart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Годдард</w:t>
      </w:r>
      <w:proofErr w:type="spellEnd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Блайт</w:t>
      </w:r>
      <w:proofErr w:type="spellEnd"/>
      <w:r w:rsidR="005E2C96"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821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ветряная мельница, анемона, гусеница.</w:t>
      </w:r>
    </w:p>
    <w:p w:rsidR="003E79B0" w:rsidRDefault="00792E29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98069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Ветряная мельница </w:t>
      </w:r>
    </w:p>
    <w:p w:rsidR="00980696" w:rsidRPr="005E21F8" w:rsidRDefault="005E21F8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Анемона</w:t>
      </w:r>
    </w:p>
    <w:p w:rsidR="005E21F8" w:rsidRPr="005E21F8" w:rsidRDefault="005E21F8" w:rsidP="00211E95">
      <w:pPr>
        <w:pStyle w:val="a5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E21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Гусеница</w:t>
      </w:r>
    </w:p>
    <w:p w:rsidR="0024015E" w:rsidRDefault="0024015E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Нейропсихологические игры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упражнения (самый распространенный метод)</w:t>
      </w:r>
      <w:r w:rsidR="00FD2E27"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 </w:t>
      </w:r>
      <w:r w:rsidR="00305834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зарядка для мозга</w:t>
      </w:r>
      <w:r w:rsidR="00305834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легко интегрируется в повседневные занятия.</w:t>
      </w:r>
    </w:p>
    <w:p w:rsidR="00FD2E27" w:rsidRPr="00FD2E27" w:rsidRDefault="0024015E" w:rsidP="00211E95">
      <w:pPr>
        <w:pStyle w:val="a5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Упражнения на межполушарное взаимодействие:</w:t>
      </w:r>
      <w:r w:rsidR="003A355A"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Улучшают координацию, речь и мышление.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«Кулак-ладонь-ребро»: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Классическое упражнение, где ребенок поочередно кладет на стол то кулак, то ладонь, то ребро ладони.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«Ухо-нос»: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Левой рукой взяться за кончик носа, правой — за противоположное ухо, затем хлопнуть в ладоши и поменять руки.</w:t>
      </w:r>
    </w:p>
    <w:p w:rsid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Сенсомоторные (тактильные) игры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Развивают связь между тактильными ощущениями и мозгом.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«Волшебный мешочек»: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Угадывать предметы на ощупь.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Рисование на песке, манке,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с кинетическим песком.</w:t>
      </w:r>
    </w:p>
    <w:p w:rsidR="0024015E" w:rsidRPr="00FD2E27" w:rsidRDefault="0024015E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Массаж</w:t>
      </w:r>
      <w:r w:rsidR="003A355A"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D2E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самомассаж пальчиков, ушных раковин.</w:t>
      </w:r>
    </w:p>
    <w:p w:rsidR="008F7676" w:rsidRPr="00FD2E27" w:rsidRDefault="008F767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Использование тренажёра </w:t>
      </w:r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proofErr w:type="spellStart"/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Баламетрикс</w:t>
      </w:r>
      <w:proofErr w:type="spellEnd"/>
      <w:r w:rsid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» </w:t>
      </w:r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доска </w:t>
      </w:r>
      <w:proofErr w:type="spellStart"/>
      <w:r w:rsidRPr="00FD2E2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Бильгоу</w:t>
      </w:r>
      <w:proofErr w:type="spellEnd"/>
    </w:p>
    <w:p w:rsidR="00E0476F" w:rsidRPr="00E0476F" w:rsidRDefault="00E0476F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Балансировачные</w:t>
      </w:r>
      <w:proofErr w:type="spellEnd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доски - это специальные игровые приспособления, разработанные для развития координации и баланса.</w:t>
      </w:r>
    </w:p>
    <w:p w:rsidR="00E0476F" w:rsidRPr="00E0476F" w:rsidRDefault="00E0476F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  Эти устройства, используют </w:t>
      </w:r>
      <w:proofErr w:type="spellStart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нейропсихологи</w:t>
      </w:r>
      <w:proofErr w:type="spellEnd"/>
      <w:r w:rsidRPr="00E0476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для проведения различных упражнений и тренировок, направленных на развитие координации, баланса, когнитивных функций и пространственного восприятия у детей.</w:t>
      </w:r>
    </w:p>
    <w:p w:rsidR="008F7676" w:rsidRDefault="008F7676" w:rsidP="00211E95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11DF5" w:rsidRDefault="00F83D1D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45A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8345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Внедрение нейрофизиологических технологий в ДОУ — это не про сложные аппараты, а про грамотное использование знаний о мозге для создания развивающей среды. </w:t>
      </w:r>
    </w:p>
    <w:p w:rsidR="00F83D1D" w:rsidRPr="008345A2" w:rsidRDefault="00F83D1D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345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Начинать лучше с простых и эффективных нейропсихологических игр, которые уже сегодня могут сделать работу воспитателя более осознанной и результативной.</w:t>
      </w:r>
    </w:p>
    <w:p w:rsidR="00F83D1D" w:rsidRPr="008345A2" w:rsidRDefault="00F83D1D" w:rsidP="00211E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15E" w:rsidRPr="008345A2" w:rsidRDefault="0024015E" w:rsidP="00211E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24015E" w:rsidRPr="008345A2" w:rsidSect="00D167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88"/>
    <w:multiLevelType w:val="multilevel"/>
    <w:tmpl w:val="2ADA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A2CE6"/>
    <w:multiLevelType w:val="multilevel"/>
    <w:tmpl w:val="56B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37F95"/>
    <w:multiLevelType w:val="multilevel"/>
    <w:tmpl w:val="B7D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A535A"/>
    <w:multiLevelType w:val="hybridMultilevel"/>
    <w:tmpl w:val="6B4A6C60"/>
    <w:lvl w:ilvl="0" w:tplc="ED64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766BA"/>
    <w:multiLevelType w:val="multilevel"/>
    <w:tmpl w:val="979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531D3"/>
    <w:multiLevelType w:val="multilevel"/>
    <w:tmpl w:val="54EE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0004E"/>
    <w:multiLevelType w:val="hybridMultilevel"/>
    <w:tmpl w:val="AA70F7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C65ADC"/>
    <w:multiLevelType w:val="multilevel"/>
    <w:tmpl w:val="068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8383A"/>
    <w:multiLevelType w:val="multilevel"/>
    <w:tmpl w:val="89A6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D39AD"/>
    <w:multiLevelType w:val="multilevel"/>
    <w:tmpl w:val="BBB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B758D"/>
    <w:multiLevelType w:val="multilevel"/>
    <w:tmpl w:val="FDD4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011B1A"/>
    <w:multiLevelType w:val="multilevel"/>
    <w:tmpl w:val="CCE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A63FD0"/>
    <w:multiLevelType w:val="hybridMultilevel"/>
    <w:tmpl w:val="296679E4"/>
    <w:lvl w:ilvl="0" w:tplc="B70E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5E"/>
    <w:rsid w:val="0002379D"/>
    <w:rsid w:val="00026B29"/>
    <w:rsid w:val="00071EF8"/>
    <w:rsid w:val="000C64BA"/>
    <w:rsid w:val="000F1D33"/>
    <w:rsid w:val="001171E0"/>
    <w:rsid w:val="00147EBC"/>
    <w:rsid w:val="00180EDD"/>
    <w:rsid w:val="00211E95"/>
    <w:rsid w:val="00224A33"/>
    <w:rsid w:val="0024015E"/>
    <w:rsid w:val="002C06ED"/>
    <w:rsid w:val="002D290E"/>
    <w:rsid w:val="00305834"/>
    <w:rsid w:val="00341503"/>
    <w:rsid w:val="00392987"/>
    <w:rsid w:val="00396633"/>
    <w:rsid w:val="003A355A"/>
    <w:rsid w:val="003D1322"/>
    <w:rsid w:val="003E79B0"/>
    <w:rsid w:val="00427BDA"/>
    <w:rsid w:val="004715EE"/>
    <w:rsid w:val="0048211A"/>
    <w:rsid w:val="004F0D65"/>
    <w:rsid w:val="0053414B"/>
    <w:rsid w:val="0059269F"/>
    <w:rsid w:val="005E21F8"/>
    <w:rsid w:val="005E2C96"/>
    <w:rsid w:val="006715F6"/>
    <w:rsid w:val="006807D5"/>
    <w:rsid w:val="006B5C58"/>
    <w:rsid w:val="0072257F"/>
    <w:rsid w:val="0073243D"/>
    <w:rsid w:val="00792E29"/>
    <w:rsid w:val="008345A2"/>
    <w:rsid w:val="00881631"/>
    <w:rsid w:val="00893B21"/>
    <w:rsid w:val="008F7676"/>
    <w:rsid w:val="009118CA"/>
    <w:rsid w:val="0093428F"/>
    <w:rsid w:val="0094165F"/>
    <w:rsid w:val="00980696"/>
    <w:rsid w:val="00992B5A"/>
    <w:rsid w:val="009D03F0"/>
    <w:rsid w:val="009F72EC"/>
    <w:rsid w:val="00AB3D59"/>
    <w:rsid w:val="00AE398D"/>
    <w:rsid w:val="00B81F39"/>
    <w:rsid w:val="00C90F49"/>
    <w:rsid w:val="00CB2D29"/>
    <w:rsid w:val="00D16739"/>
    <w:rsid w:val="00DB4E3A"/>
    <w:rsid w:val="00DC3D98"/>
    <w:rsid w:val="00DD43BB"/>
    <w:rsid w:val="00E0476F"/>
    <w:rsid w:val="00E11DF5"/>
    <w:rsid w:val="00E556A4"/>
    <w:rsid w:val="00F1561C"/>
    <w:rsid w:val="00F551B3"/>
    <w:rsid w:val="00F63147"/>
    <w:rsid w:val="00F713C5"/>
    <w:rsid w:val="00F83D1D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0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015E"/>
    <w:rPr>
      <w:b/>
      <w:bCs/>
    </w:rPr>
  </w:style>
  <w:style w:type="paragraph" w:styleId="a4">
    <w:name w:val="Normal (Web)"/>
    <w:basedOn w:val="a"/>
    <w:uiPriority w:val="99"/>
    <w:semiHidden/>
    <w:unhideWhenUsed/>
    <w:rsid w:val="0002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6B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90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0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0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015E"/>
    <w:rPr>
      <w:b/>
      <w:bCs/>
    </w:rPr>
  </w:style>
  <w:style w:type="paragraph" w:styleId="a4">
    <w:name w:val="Normal (Web)"/>
    <w:basedOn w:val="a"/>
    <w:uiPriority w:val="99"/>
    <w:semiHidden/>
    <w:unhideWhenUsed/>
    <w:rsid w:val="0002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6B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90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99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BD99-2531-4EC8-B543-AE3F3631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Слайд 5</vt:lpstr>
      <vt:lpstr>        Опираясь на нейрофиз. подход и «пирамиду обучения» основным этапом коррекционной</vt:lpstr>
      <vt:lpstr>        </vt:lpstr>
      <vt:lpstr>        Слайд 6</vt:lpstr>
      <vt:lpstr>        </vt:lpstr>
    </vt:vector>
  </TitlesOfParts>
  <Company>*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2025-12-01T13:03:00Z</cp:lastPrinted>
  <dcterms:created xsi:type="dcterms:W3CDTF">2026-01-12T12:38:00Z</dcterms:created>
  <dcterms:modified xsi:type="dcterms:W3CDTF">2026-01-12T12:38:00Z</dcterms:modified>
</cp:coreProperties>
</file>